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9320" w14:textId="77777777" w:rsidR="002263C6" w:rsidRPr="008C791C" w:rsidRDefault="002263C6" w:rsidP="002263C6">
      <w:pPr>
        <w:rPr>
          <w:b/>
          <w:bCs/>
          <w:sz w:val="28"/>
          <w:szCs w:val="28"/>
        </w:rPr>
      </w:pPr>
      <w:r w:rsidRPr="008C791C">
        <w:rPr>
          <w:b/>
          <w:bCs/>
          <w:sz w:val="28"/>
          <w:szCs w:val="28"/>
        </w:rPr>
        <w:t>Musterpressemitteilung</w:t>
      </w:r>
    </w:p>
    <w:p w14:paraId="3830ECB2" w14:textId="77777777" w:rsidR="002263C6" w:rsidRPr="006560EF" w:rsidRDefault="002263C6" w:rsidP="002263C6">
      <w:r w:rsidRPr="006560EF">
        <w:rPr>
          <w:b/>
          <w:bCs/>
        </w:rPr>
        <w:t>Titel:</w:t>
      </w:r>
      <w:r w:rsidRPr="006560EF">
        <w:br/>
        <w:t>Echte Chancen für junge Menschen: Aktionswoche Jugendsozialarbeit NRW vom 16.–20. November 2026</w:t>
      </w:r>
    </w:p>
    <w:p w14:paraId="47F539BD" w14:textId="77777777" w:rsidR="002263C6" w:rsidRPr="006560EF" w:rsidRDefault="002263C6" w:rsidP="002263C6">
      <w:r w:rsidRPr="006560EF">
        <w:rPr>
          <w:b/>
          <w:bCs/>
        </w:rPr>
        <w:t>Unterzeile:</w:t>
      </w:r>
      <w:r w:rsidRPr="006560EF">
        <w:br/>
        <w:t>[Name der Einrichtung] öffnet Türen und zeigt, wie Jugendsozialarbeit Perspektiven schafft</w:t>
      </w:r>
    </w:p>
    <w:p w14:paraId="25B4E6AC" w14:textId="77777777" w:rsidR="002263C6" w:rsidRPr="006560EF" w:rsidRDefault="002263C6" w:rsidP="002263C6">
      <w:r w:rsidRPr="006560EF">
        <w:rPr>
          <w:b/>
          <w:bCs/>
        </w:rPr>
        <w:t>Text:</w:t>
      </w:r>
      <w:r w:rsidRPr="006560EF">
        <w:br/>
        <w:t xml:space="preserve">Vom 16. bis 20. November 2026 findet unter dem Motto </w:t>
      </w:r>
      <w:r w:rsidRPr="006560EF">
        <w:rPr>
          <w:b/>
          <w:bCs/>
        </w:rPr>
        <w:t>„</w:t>
      </w:r>
      <w:proofErr w:type="spellStart"/>
      <w:r w:rsidRPr="006560EF">
        <w:rPr>
          <w:b/>
          <w:bCs/>
        </w:rPr>
        <w:t>EchteChancen</w:t>
      </w:r>
      <w:proofErr w:type="spellEnd"/>
      <w:r w:rsidRPr="006560EF">
        <w:rPr>
          <w:b/>
          <w:bCs/>
        </w:rPr>
        <w:t xml:space="preserve"> – Aktionswoche Jugendsozialarbeit NRW“</w:t>
      </w:r>
      <w:r w:rsidRPr="006560EF">
        <w:t xml:space="preserve"> eine landesweite Aktionswoche statt. Auch [Name der Einrichtung/Träger] beteiligt sich mit [Kurzbeschreibung der Aktion, z. B. „einem Tag der offenen Tür“, „einer Diskussionsveranstaltung“, „einem Fachgespräch“].</w:t>
      </w:r>
    </w:p>
    <w:p w14:paraId="28021440" w14:textId="77777777" w:rsidR="002263C6" w:rsidRPr="006560EF" w:rsidRDefault="002263C6" w:rsidP="002263C6">
      <w:r w:rsidRPr="006560EF">
        <w:t xml:space="preserve">Jugendsozialarbeit leistet täglich einen wichtigen Beitrag, um junge Menschen zu unterstützen, ihnen gesellschaftliche Teilhabe zu ermöglichen und Perspektiven für ihre Zukunft zu eröffnen. </w:t>
      </w:r>
    </w:p>
    <w:p w14:paraId="72CFA4D4" w14:textId="77777777" w:rsidR="002263C6" w:rsidRPr="006560EF" w:rsidRDefault="002263C6" w:rsidP="002263C6">
      <w:r w:rsidRPr="006560EF">
        <w:t>„Wir möchten zeigen, was Jugendsozialarbeit konkret bewirkt – für junge Menschen und für unsere Gesellschaft“, erklärt [Name, Funktion].</w:t>
      </w:r>
    </w:p>
    <w:p w14:paraId="22F34118" w14:textId="77777777" w:rsidR="002263C6" w:rsidRPr="006560EF" w:rsidRDefault="002263C6" w:rsidP="002263C6">
      <w:r w:rsidRPr="006560EF">
        <w:t>Im Rahmen der Aktionswoche lädt [Name der Einrichtung] am [Datum/Uhrzeit] zu [genaue Beschreibung der Veranstaltung] ein. Eingeladen sind u. a. Vertreter</w:t>
      </w:r>
      <w:r w:rsidRPr="006560EF">
        <w:rPr>
          <w:i/>
          <w:iCs/>
        </w:rPr>
        <w:t>innen aus Politik, Verwaltung und Netzwerkpartner</w:t>
      </w:r>
      <w:r w:rsidRPr="006560EF">
        <w:t>innen sowie interessierte Bürger*innen.</w:t>
      </w:r>
    </w:p>
    <w:p w14:paraId="6914F4BB" w14:textId="77777777" w:rsidR="002263C6" w:rsidRPr="006560EF" w:rsidRDefault="002263C6" w:rsidP="002263C6">
      <w:r w:rsidRPr="006560EF">
        <w:rPr>
          <w:b/>
          <w:bCs/>
        </w:rPr>
        <w:t>Ziel der Aktionswoche</w:t>
      </w:r>
      <w:r w:rsidRPr="006560EF">
        <w:t xml:space="preserve"> ist es, die Bedeutung der Jugendsozialarbeit hervorzuheben und aufzuzeigen, welche Rahmenbedingungen notwendig sind, um junge Menschen nachhaltig zu unterstützen.</w:t>
      </w:r>
    </w:p>
    <w:p w14:paraId="63FDA0EB" w14:textId="77777777" w:rsidR="002263C6" w:rsidRPr="006560EF" w:rsidRDefault="002263C6" w:rsidP="002263C6">
      <w:r w:rsidRPr="006560EF">
        <w:rPr>
          <w:b/>
          <w:bCs/>
        </w:rPr>
        <w:t>Weitere Informationen:</w:t>
      </w:r>
      <w:r w:rsidRPr="006560EF">
        <w:br/>
        <w:t xml:space="preserve">www.echtechancen.de </w:t>
      </w:r>
    </w:p>
    <w:p w14:paraId="1413424C" w14:textId="77777777" w:rsidR="002263C6" w:rsidRPr="006560EF" w:rsidRDefault="002263C6" w:rsidP="002263C6">
      <w:r w:rsidRPr="006560EF">
        <w:rPr>
          <w:b/>
          <w:bCs/>
        </w:rPr>
        <w:t>Kontakt:</w:t>
      </w:r>
      <w:r w:rsidRPr="006560EF">
        <w:br/>
        <w:t>[Name]</w:t>
      </w:r>
      <w:r w:rsidRPr="006560EF">
        <w:br/>
        <w:t>[Einrichtung]</w:t>
      </w:r>
      <w:r w:rsidRPr="006560EF">
        <w:br/>
        <w:t>[Telefon]</w:t>
      </w:r>
      <w:r w:rsidRPr="006560EF">
        <w:br/>
        <w:t>[E-Mail]</w:t>
      </w:r>
    </w:p>
    <w:p w14:paraId="462B93C1" w14:textId="77777777" w:rsidR="002263C6" w:rsidRDefault="002263C6"/>
    <w:sectPr w:rsidR="002263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C6"/>
    <w:rsid w:val="002263C6"/>
    <w:rsid w:val="00A9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C6DA"/>
  <w15:chartTrackingRefBased/>
  <w15:docId w15:val="{1711A710-E536-4FB7-9AC5-8739A3CB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63C6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63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63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63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63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63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63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63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63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63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6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6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6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63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63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63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63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63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63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6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6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63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6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63C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2263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63C6"/>
    <w:pPr>
      <w:spacing w:line="278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2263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6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63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6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Thorwest-Patryjas, Johanna</dc:creator>
  <cp:keywords/>
  <dc:description/>
  <cp:lastModifiedBy>Thorwest-Patryjas, Johanna</cp:lastModifiedBy>
  <cp:revision>1</cp:revision>
  <dcterms:created xsi:type="dcterms:W3CDTF">2026-06-26T05:59:00Z</dcterms:created>
  <dcterms:modified xsi:type="dcterms:W3CDTF">2026-06-26T05:59:00Z</dcterms:modified>
</cp:coreProperties>
</file>